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48"/>
        <w:gridCol w:w="673"/>
        <w:gridCol w:w="947"/>
        <w:gridCol w:w="3421"/>
      </w:tblGrid>
      <w:tr w:rsidR="00F122CF" w:rsidRPr="00F122CF" w:rsidTr="0015149A">
        <w:trPr>
          <w:gridBefore w:val="1"/>
          <w:gridAfter w:val="1"/>
          <w:wBefore w:w="4248" w:type="dxa"/>
          <w:wAfter w:w="3421" w:type="dxa"/>
          <w:trHeight w:val="1440"/>
        </w:trPr>
        <w:tc>
          <w:tcPr>
            <w:tcW w:w="1620" w:type="dxa"/>
            <w:gridSpan w:val="2"/>
            <w:hideMark/>
          </w:tcPr>
          <w:p w:rsidR="00F122CF" w:rsidRPr="00F122CF" w:rsidRDefault="00F122CF" w:rsidP="0015149A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F122CF">
              <w:rPr>
                <w:rStyle w:val="a7"/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F122CF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00100" cy="914400"/>
                  <wp:effectExtent l="19050" t="0" r="0" b="0"/>
                  <wp:docPr id="32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2CF" w:rsidRPr="00F122CF" w:rsidTr="0015149A">
        <w:trPr>
          <w:trHeight w:val="1464"/>
        </w:trPr>
        <w:tc>
          <w:tcPr>
            <w:tcW w:w="4921" w:type="dxa"/>
            <w:gridSpan w:val="2"/>
            <w:hideMark/>
          </w:tcPr>
          <w:p w:rsidR="00F122CF" w:rsidRPr="00F122CF" w:rsidRDefault="00F122CF" w:rsidP="00151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2CF">
              <w:rPr>
                <w:rFonts w:ascii="Times New Roman" w:hAnsi="Times New Roman" w:cs="Times New Roman"/>
                <w:b/>
              </w:rPr>
              <w:t xml:space="preserve">«Ял </w:t>
            </w:r>
            <w:proofErr w:type="spellStart"/>
            <w:r w:rsidRPr="00F122CF">
              <w:rPr>
                <w:rFonts w:ascii="Times New Roman" w:hAnsi="Times New Roman" w:cs="Times New Roman"/>
                <w:b/>
              </w:rPr>
              <w:t>шотан</w:t>
            </w:r>
            <w:proofErr w:type="spellEnd"/>
            <w:r w:rsidRPr="00F12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2CF">
              <w:rPr>
                <w:rFonts w:ascii="Times New Roman" w:hAnsi="Times New Roman" w:cs="Times New Roman"/>
                <w:b/>
              </w:rPr>
              <w:t>Кокшамар</w:t>
            </w:r>
            <w:proofErr w:type="spellEnd"/>
            <w:r w:rsidRPr="00F122C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122CF">
              <w:rPr>
                <w:rFonts w:ascii="Times New Roman" w:hAnsi="Times New Roman" w:cs="Times New Roman"/>
                <w:b/>
              </w:rPr>
              <w:t>илем</w:t>
            </w:r>
            <w:proofErr w:type="spellEnd"/>
            <w:r w:rsidRPr="00F122CF">
              <w:rPr>
                <w:rFonts w:ascii="Times New Roman" w:hAnsi="Times New Roman" w:cs="Times New Roman"/>
                <w:b/>
              </w:rPr>
              <w:t xml:space="preserve">»           муниципальный образований   </w:t>
            </w:r>
            <w:proofErr w:type="spellStart"/>
            <w:r w:rsidRPr="00F122CF">
              <w:rPr>
                <w:rFonts w:ascii="Times New Roman" w:hAnsi="Times New Roman" w:cs="Times New Roman"/>
                <w:b/>
              </w:rPr>
              <w:t>Администрацийын</w:t>
            </w:r>
            <w:proofErr w:type="spellEnd"/>
            <w:r w:rsidRPr="00F122CF">
              <w:rPr>
                <w:rFonts w:ascii="Times New Roman" w:hAnsi="Times New Roman" w:cs="Times New Roman"/>
                <w:b/>
              </w:rPr>
              <w:t xml:space="preserve">                            ПУНЧАЛЖЕ                                                  425071, Марий Эл Республик, Звенигово район, </w:t>
            </w:r>
            <w:proofErr w:type="spellStart"/>
            <w:r w:rsidRPr="00F122CF">
              <w:rPr>
                <w:rFonts w:ascii="Times New Roman" w:hAnsi="Times New Roman" w:cs="Times New Roman"/>
                <w:b/>
              </w:rPr>
              <w:t>Кокшамар</w:t>
            </w:r>
            <w:proofErr w:type="spellEnd"/>
            <w:r w:rsidRPr="00F122CF">
              <w:rPr>
                <w:rFonts w:ascii="Times New Roman" w:hAnsi="Times New Roman" w:cs="Times New Roman"/>
                <w:b/>
              </w:rPr>
              <w:t xml:space="preserve"> ял, Почтовый  </w:t>
            </w:r>
            <w:proofErr w:type="spellStart"/>
            <w:r w:rsidRPr="00F122CF">
              <w:rPr>
                <w:rFonts w:ascii="Times New Roman" w:hAnsi="Times New Roman" w:cs="Times New Roman"/>
                <w:b/>
              </w:rPr>
              <w:t>урем</w:t>
            </w:r>
            <w:proofErr w:type="spellEnd"/>
            <w:r w:rsidRPr="00F122CF">
              <w:rPr>
                <w:rFonts w:ascii="Times New Roman" w:hAnsi="Times New Roman" w:cs="Times New Roman"/>
                <w:b/>
              </w:rPr>
              <w:t>, 3</w:t>
            </w:r>
          </w:p>
          <w:p w:rsidR="00F122CF" w:rsidRPr="00F122CF" w:rsidRDefault="00F122CF" w:rsidP="0015149A">
            <w:pPr>
              <w:pStyle w:val="2"/>
              <w:spacing w:line="240" w:lineRule="auto"/>
              <w:jc w:val="center"/>
              <w:rPr>
                <w:b/>
              </w:rPr>
            </w:pPr>
            <w:r w:rsidRPr="00F122CF">
              <w:rPr>
                <w:b/>
              </w:rPr>
              <w:t>Тел: (836 45) 6-44-22</w:t>
            </w:r>
          </w:p>
        </w:tc>
        <w:tc>
          <w:tcPr>
            <w:tcW w:w="4368" w:type="dxa"/>
            <w:gridSpan w:val="2"/>
            <w:hideMark/>
          </w:tcPr>
          <w:p w:rsidR="00F122CF" w:rsidRPr="00F122CF" w:rsidRDefault="00F122CF" w:rsidP="00151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2CF">
              <w:rPr>
                <w:rFonts w:ascii="Times New Roman" w:hAnsi="Times New Roman" w:cs="Times New Roman"/>
                <w:b/>
                <w:bCs/>
              </w:rPr>
              <w:t xml:space="preserve">Администрация                     муниципального образования «Кокшамарское сельское поселение»  ПОСТАНОВЛЕНИЕ </w:t>
            </w:r>
          </w:p>
          <w:p w:rsidR="00F122CF" w:rsidRPr="00F122CF" w:rsidRDefault="00F122CF" w:rsidP="00151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2CF">
              <w:rPr>
                <w:rFonts w:ascii="Times New Roman" w:hAnsi="Times New Roman" w:cs="Times New Roman"/>
                <w:b/>
                <w:bCs/>
              </w:rPr>
              <w:t xml:space="preserve"> 425071 Республика Марий Эл, </w:t>
            </w:r>
            <w:proofErr w:type="spellStart"/>
            <w:r w:rsidRPr="00F122CF">
              <w:rPr>
                <w:rFonts w:ascii="Times New Roman" w:hAnsi="Times New Roman" w:cs="Times New Roman"/>
                <w:b/>
                <w:bCs/>
              </w:rPr>
              <w:t>Звениговский</w:t>
            </w:r>
            <w:proofErr w:type="spellEnd"/>
            <w:r w:rsidRPr="00F122CF">
              <w:rPr>
                <w:rFonts w:ascii="Times New Roman" w:hAnsi="Times New Roman" w:cs="Times New Roman"/>
                <w:b/>
                <w:bCs/>
              </w:rPr>
              <w:t xml:space="preserve"> район, д. Кокшамары, ул. Почтовая, д.3</w:t>
            </w:r>
          </w:p>
          <w:p w:rsidR="00F122CF" w:rsidRPr="00F122CF" w:rsidRDefault="00F122CF" w:rsidP="0015149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22CF">
              <w:rPr>
                <w:rFonts w:ascii="Times New Roman" w:hAnsi="Times New Roman" w:cs="Times New Roman"/>
                <w:b/>
                <w:bCs/>
              </w:rPr>
              <w:t>Тел: (8 3645) 6-44-22</w:t>
            </w:r>
          </w:p>
        </w:tc>
      </w:tr>
    </w:tbl>
    <w:p w:rsidR="00F122CF" w:rsidRPr="00F122CF" w:rsidRDefault="00F122CF" w:rsidP="00F122CF">
      <w:pPr>
        <w:pStyle w:val="a5"/>
        <w:rPr>
          <w:b w:val="0"/>
          <w:szCs w:val="28"/>
        </w:rPr>
      </w:pPr>
      <w:r w:rsidRPr="00F122CF">
        <w:rPr>
          <w:b w:val="0"/>
          <w:szCs w:val="28"/>
        </w:rPr>
        <w:t>№12</w:t>
      </w:r>
      <w:r w:rsidR="00460FF5">
        <w:rPr>
          <w:b w:val="0"/>
          <w:szCs w:val="28"/>
        </w:rPr>
        <w:t>7</w:t>
      </w:r>
      <w:r w:rsidRPr="00F122CF">
        <w:rPr>
          <w:b w:val="0"/>
          <w:szCs w:val="28"/>
        </w:rPr>
        <w:t xml:space="preserve">                         от 14 ноября 2016 года</w:t>
      </w:r>
    </w:p>
    <w:p w:rsidR="00F122CF" w:rsidRPr="00F122CF" w:rsidRDefault="00F122CF" w:rsidP="00F122CF">
      <w:pPr>
        <w:pStyle w:val="a5"/>
        <w:jc w:val="left"/>
        <w:rPr>
          <w:b w:val="0"/>
          <w:szCs w:val="28"/>
        </w:rPr>
      </w:pPr>
    </w:p>
    <w:p w:rsidR="00F122CF" w:rsidRPr="00F122CF" w:rsidRDefault="00F122CF" w:rsidP="00F122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2CF">
        <w:rPr>
          <w:rFonts w:ascii="Times New Roman" w:hAnsi="Times New Roman" w:cs="Times New Roman"/>
          <w:b/>
          <w:sz w:val="28"/>
          <w:szCs w:val="28"/>
        </w:rPr>
        <w:t xml:space="preserve">       О внесении изменений в административный регламент </w:t>
      </w:r>
      <w:r>
        <w:rPr>
          <w:rFonts w:ascii="Times New Roman" w:hAnsi="Times New Roman" w:cs="Times New Roman"/>
          <w:b/>
          <w:sz w:val="28"/>
          <w:szCs w:val="28"/>
        </w:rPr>
        <w:t>по осуществлению муниципального жилищного контроля,</w:t>
      </w:r>
      <w:r w:rsidRPr="00F122CF">
        <w:rPr>
          <w:rFonts w:ascii="Times New Roman" w:hAnsi="Times New Roman" w:cs="Times New Roman"/>
          <w:b/>
          <w:sz w:val="28"/>
          <w:szCs w:val="28"/>
        </w:rPr>
        <w:t xml:space="preserve"> утвержденн</w:t>
      </w:r>
      <w:r w:rsidR="00F37E8F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2CF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муниципального образования «Кокшамарское сельское поселение» от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122CF">
        <w:rPr>
          <w:rFonts w:ascii="Times New Roman" w:hAnsi="Times New Roman" w:cs="Times New Roman"/>
          <w:b/>
          <w:sz w:val="28"/>
          <w:szCs w:val="28"/>
        </w:rPr>
        <w:t xml:space="preserve">.05.2013 № </w:t>
      </w:r>
      <w:r>
        <w:rPr>
          <w:rFonts w:ascii="Times New Roman" w:hAnsi="Times New Roman" w:cs="Times New Roman"/>
          <w:b/>
          <w:sz w:val="28"/>
          <w:szCs w:val="28"/>
        </w:rPr>
        <w:t>56</w:t>
      </w:r>
    </w:p>
    <w:p w:rsidR="00F122CF" w:rsidRPr="00F122CF" w:rsidRDefault="00F122CF" w:rsidP="00F122CF">
      <w:pPr>
        <w:pStyle w:val="a3"/>
        <w:spacing w:before="0" w:after="0"/>
        <w:jc w:val="both"/>
        <w:rPr>
          <w:sz w:val="28"/>
          <w:szCs w:val="28"/>
        </w:rPr>
      </w:pPr>
      <w:r w:rsidRPr="00F122CF">
        <w:rPr>
          <w:sz w:val="28"/>
          <w:szCs w:val="28"/>
          <w:lang w:eastAsia="ru-RU"/>
        </w:rPr>
        <w:t> </w:t>
      </w:r>
      <w:r w:rsidRPr="00F122CF">
        <w:rPr>
          <w:sz w:val="28"/>
          <w:szCs w:val="28"/>
        </w:rPr>
        <w:tab/>
      </w:r>
      <w:r w:rsidRPr="00F122CF">
        <w:rPr>
          <w:sz w:val="28"/>
          <w:szCs w:val="28"/>
          <w:lang w:eastAsia="ru-RU"/>
        </w:rPr>
        <w:t>  В соответствии с Жилищным кодексом Российской Федерации, </w:t>
      </w:r>
      <w:r w:rsidR="00F37E8F">
        <w:rPr>
          <w:sz w:val="28"/>
          <w:szCs w:val="28"/>
          <w:lang w:eastAsia="ru-RU"/>
        </w:rPr>
        <w:t>приказа Министерства экономического</w:t>
      </w:r>
      <w:r w:rsidR="0000491C">
        <w:rPr>
          <w:sz w:val="28"/>
          <w:szCs w:val="28"/>
          <w:lang w:eastAsia="ru-RU"/>
        </w:rPr>
        <w:t xml:space="preserve">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</w:t>
      </w:r>
      <w:proofErr w:type="gramStart"/>
      <w:r w:rsidR="0000491C">
        <w:rPr>
          <w:sz w:val="28"/>
          <w:szCs w:val="28"/>
          <w:lang w:eastAsia="ru-RU"/>
        </w:rPr>
        <w:t xml:space="preserve">( </w:t>
      </w:r>
      <w:proofErr w:type="gramEnd"/>
      <w:r w:rsidR="0000491C">
        <w:rPr>
          <w:sz w:val="28"/>
          <w:szCs w:val="28"/>
          <w:lang w:eastAsia="ru-RU"/>
        </w:rPr>
        <w:t>надзора) и муниципального контроля» (в ред. от 30.09.2016г. № 620) ,</w:t>
      </w:r>
      <w:r w:rsidRPr="00F122CF">
        <w:rPr>
          <w:sz w:val="28"/>
          <w:szCs w:val="28"/>
          <w:lang w:eastAsia="ru-RU"/>
        </w:rPr>
        <w:t xml:space="preserve"> </w:t>
      </w:r>
      <w:r w:rsidRPr="00F122CF">
        <w:rPr>
          <w:sz w:val="28"/>
          <w:szCs w:val="28"/>
        </w:rPr>
        <w:t>администрация муниципального образования «Кокшамарское сельское поселение»</w:t>
      </w:r>
    </w:p>
    <w:p w:rsidR="00F122CF" w:rsidRPr="00F122CF" w:rsidRDefault="00F122CF" w:rsidP="00F122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22C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122CF" w:rsidRPr="00F122CF" w:rsidRDefault="00F122CF" w:rsidP="00F122CF">
      <w:pPr>
        <w:pStyle w:val="a4"/>
        <w:numPr>
          <w:ilvl w:val="0"/>
          <w:numId w:val="1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F122CF">
        <w:rPr>
          <w:sz w:val="28"/>
          <w:szCs w:val="28"/>
        </w:rPr>
        <w:t xml:space="preserve">Внести в административный регламент </w:t>
      </w:r>
      <w:r>
        <w:rPr>
          <w:sz w:val="28"/>
          <w:szCs w:val="28"/>
        </w:rPr>
        <w:t>по осуществлению муниципального жилищного контроля</w:t>
      </w:r>
      <w:r w:rsidRPr="00F122CF">
        <w:rPr>
          <w:sz w:val="28"/>
          <w:szCs w:val="28"/>
        </w:rPr>
        <w:t>, утвержденн</w:t>
      </w:r>
      <w:r w:rsidR="00F37E8F">
        <w:rPr>
          <w:sz w:val="28"/>
          <w:szCs w:val="28"/>
        </w:rPr>
        <w:t>ого</w:t>
      </w:r>
      <w:r w:rsidRPr="00F122CF">
        <w:rPr>
          <w:sz w:val="28"/>
          <w:szCs w:val="28"/>
        </w:rPr>
        <w:t xml:space="preserve"> постановлением администрации муниципального образования «Кокшамарское сельское поселение» от </w:t>
      </w:r>
      <w:r>
        <w:rPr>
          <w:sz w:val="28"/>
          <w:szCs w:val="28"/>
        </w:rPr>
        <w:t>7</w:t>
      </w:r>
      <w:r w:rsidRPr="00F122CF">
        <w:rPr>
          <w:sz w:val="28"/>
          <w:szCs w:val="28"/>
        </w:rPr>
        <w:t xml:space="preserve">.05.2013г. № </w:t>
      </w:r>
      <w:r>
        <w:rPr>
          <w:sz w:val="28"/>
          <w:szCs w:val="28"/>
        </w:rPr>
        <w:t>56</w:t>
      </w:r>
      <w:r w:rsidRPr="00F122CF">
        <w:rPr>
          <w:sz w:val="28"/>
          <w:szCs w:val="28"/>
        </w:rPr>
        <w:t>, следующие изменения:</w:t>
      </w:r>
    </w:p>
    <w:p w:rsidR="00F122CF" w:rsidRPr="00F122CF" w:rsidRDefault="00F122CF" w:rsidP="00F122CF">
      <w:pPr>
        <w:pStyle w:val="a4"/>
        <w:spacing w:before="100" w:beforeAutospacing="1" w:after="100" w:afterAutospacing="1"/>
        <w:ind w:left="555"/>
        <w:jc w:val="both"/>
        <w:rPr>
          <w:sz w:val="28"/>
          <w:szCs w:val="28"/>
        </w:rPr>
      </w:pPr>
      <w:r w:rsidRPr="00F122CF">
        <w:rPr>
          <w:sz w:val="28"/>
          <w:szCs w:val="28"/>
        </w:rPr>
        <w:t xml:space="preserve">        </w:t>
      </w:r>
      <w:r>
        <w:rPr>
          <w:sz w:val="28"/>
          <w:szCs w:val="28"/>
        </w:rPr>
        <w:t>- Приложение №1 к административному регламенту по осуществлению муниципального жилищного контроля</w:t>
      </w:r>
      <w:r w:rsidR="00F37E8F">
        <w:rPr>
          <w:sz w:val="28"/>
          <w:szCs w:val="28"/>
        </w:rPr>
        <w:t>, утвержденного постановлением администрации муниципального образования «Кокшамарское сельское поселение» от 7.05.2016 № 56,</w:t>
      </w:r>
      <w:r>
        <w:rPr>
          <w:sz w:val="28"/>
          <w:szCs w:val="28"/>
        </w:rPr>
        <w:t xml:space="preserve"> изложить в новой редакции.</w:t>
      </w:r>
    </w:p>
    <w:p w:rsidR="00F122CF" w:rsidRPr="00F122CF" w:rsidRDefault="00F122CF" w:rsidP="00F122CF">
      <w:pPr>
        <w:pStyle w:val="a4"/>
        <w:spacing w:before="100" w:beforeAutospacing="1" w:after="100" w:afterAutospacing="1"/>
        <w:ind w:left="555"/>
        <w:jc w:val="both"/>
        <w:rPr>
          <w:sz w:val="28"/>
          <w:szCs w:val="28"/>
        </w:rPr>
      </w:pPr>
      <w:r w:rsidRPr="00F122CF">
        <w:rPr>
          <w:sz w:val="28"/>
          <w:szCs w:val="28"/>
        </w:rPr>
        <w:t xml:space="preserve">2. Настоящее постановление вступает в силу </w:t>
      </w:r>
      <w:r w:rsidR="00F37E8F">
        <w:rPr>
          <w:sz w:val="28"/>
          <w:szCs w:val="28"/>
        </w:rPr>
        <w:t>с 01.01.2017 года и подлежит</w:t>
      </w:r>
      <w:r w:rsidRPr="00F122CF">
        <w:rPr>
          <w:sz w:val="28"/>
          <w:szCs w:val="28"/>
        </w:rPr>
        <w:t xml:space="preserve"> </w:t>
      </w:r>
      <w:r w:rsidR="00F37E8F">
        <w:rPr>
          <w:sz w:val="28"/>
          <w:szCs w:val="28"/>
        </w:rPr>
        <w:t xml:space="preserve">  </w:t>
      </w:r>
      <w:r w:rsidRPr="00F122CF">
        <w:rPr>
          <w:sz w:val="28"/>
          <w:szCs w:val="28"/>
        </w:rPr>
        <w:t>обнародовани</w:t>
      </w:r>
      <w:r w:rsidR="00F37E8F">
        <w:rPr>
          <w:sz w:val="28"/>
          <w:szCs w:val="28"/>
        </w:rPr>
        <w:t>ю в установленном порядке.</w:t>
      </w:r>
    </w:p>
    <w:p w:rsidR="00F122CF" w:rsidRPr="00F122CF" w:rsidRDefault="00F122CF" w:rsidP="00F12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C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122CF" w:rsidRPr="00F122CF" w:rsidRDefault="00F122CF" w:rsidP="00F122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2CF">
        <w:rPr>
          <w:rFonts w:ascii="Times New Roman" w:hAnsi="Times New Roman" w:cs="Times New Roman"/>
          <w:sz w:val="28"/>
          <w:szCs w:val="28"/>
        </w:rPr>
        <w:t>МО «Кокшамарское сельское поселение»                             Макаров К.В.</w:t>
      </w:r>
    </w:p>
    <w:p w:rsidR="00F122CF" w:rsidRPr="00F122CF" w:rsidRDefault="00F122CF" w:rsidP="00F122C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F122CF">
        <w:rPr>
          <w:rFonts w:ascii="Times New Roman" w:hAnsi="Times New Roman" w:cs="Times New Roman"/>
          <w:sz w:val="16"/>
          <w:szCs w:val="16"/>
        </w:rPr>
        <w:t>Исп.: Малыгина Е.П.</w:t>
      </w:r>
    </w:p>
    <w:p w:rsidR="00554EF6" w:rsidRPr="00F122CF" w:rsidRDefault="00554EF6" w:rsidP="00554EF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lastRenderedPageBreak/>
        <w:t>Приложение</w:t>
      </w:r>
      <w:r w:rsidR="00593CBD" w:rsidRPr="00F122CF">
        <w:rPr>
          <w:color w:val="222222"/>
          <w:sz w:val="23"/>
          <w:szCs w:val="23"/>
        </w:rPr>
        <w:t xml:space="preserve"> № 1</w:t>
      </w:r>
    </w:p>
    <w:p w:rsidR="00593CBD" w:rsidRPr="00F122CF" w:rsidRDefault="00554EF6" w:rsidP="00554EF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к </w:t>
      </w:r>
      <w:r w:rsidR="00593CBD" w:rsidRPr="00F122CF">
        <w:rPr>
          <w:color w:val="222222"/>
          <w:sz w:val="23"/>
          <w:szCs w:val="23"/>
        </w:rPr>
        <w:t xml:space="preserve">административному регламенту </w:t>
      </w:r>
    </w:p>
    <w:p w:rsidR="00593CBD" w:rsidRPr="00F122CF" w:rsidRDefault="00593CBD" w:rsidP="00554EF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по осуществлению муниципального жилищного контроля</w:t>
      </w:r>
    </w:p>
    <w:p w:rsidR="00593CBD" w:rsidRPr="00F122CF" w:rsidRDefault="00593CBD" w:rsidP="00554EF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 на территории муниципального образования </w:t>
      </w:r>
    </w:p>
    <w:p w:rsidR="00554EF6" w:rsidRPr="00F122CF" w:rsidRDefault="00593CBD" w:rsidP="00554EF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«Кокшамарское сельское поселение»</w:t>
      </w:r>
    </w:p>
    <w:p w:rsidR="00554EF6" w:rsidRPr="00F122CF" w:rsidRDefault="00593CBD" w:rsidP="00554EF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 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</w:t>
      </w:r>
    </w:p>
    <w:p w:rsidR="00554EF6" w:rsidRPr="00F122CF" w:rsidRDefault="00554EF6" w:rsidP="003E32EE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(наименование органа </w:t>
      </w:r>
      <w:r w:rsidR="00593CBD" w:rsidRPr="00F122CF">
        <w:rPr>
          <w:color w:val="222222"/>
          <w:sz w:val="23"/>
          <w:szCs w:val="23"/>
        </w:rPr>
        <w:t>муниципального</w:t>
      </w:r>
      <w:r w:rsidRPr="00F122CF">
        <w:rPr>
          <w:color w:val="222222"/>
          <w:sz w:val="23"/>
          <w:szCs w:val="23"/>
        </w:rPr>
        <w:t xml:space="preserve"> контроля)</w:t>
      </w:r>
      <w:r w:rsidR="00593CBD" w:rsidRPr="00F122CF">
        <w:rPr>
          <w:color w:val="222222"/>
          <w:sz w:val="23"/>
          <w:szCs w:val="23"/>
        </w:rPr>
        <w:t xml:space="preserve"> 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3"/>
          <w:szCs w:val="23"/>
        </w:rPr>
      </w:pPr>
      <w:r w:rsidRPr="00F122CF">
        <w:rPr>
          <w:b/>
          <w:color w:val="222222"/>
          <w:sz w:val="23"/>
          <w:szCs w:val="23"/>
        </w:rPr>
        <w:t>РАСПОРЯЖЕНИЕ (ПРИКАЗ)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органа </w:t>
      </w:r>
      <w:r w:rsidR="00593CBD" w:rsidRPr="00F122CF">
        <w:rPr>
          <w:color w:val="222222"/>
          <w:sz w:val="23"/>
          <w:szCs w:val="23"/>
        </w:rPr>
        <w:t>муниципального контроля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 о проведении</w:t>
      </w:r>
      <w:r w:rsidR="00593CBD" w:rsidRPr="00F122CF">
        <w:rPr>
          <w:color w:val="222222"/>
          <w:sz w:val="23"/>
          <w:szCs w:val="23"/>
        </w:rPr>
        <w:t xml:space="preserve">         </w:t>
      </w:r>
      <w:r w:rsidRPr="00F122CF">
        <w:rPr>
          <w:color w:val="222222"/>
          <w:sz w:val="23"/>
          <w:szCs w:val="23"/>
        </w:rPr>
        <w:t xml:space="preserve">_______________________________________________ </w:t>
      </w:r>
      <w:r w:rsidR="00593CBD" w:rsidRPr="00F122CF">
        <w:rPr>
          <w:color w:val="222222"/>
          <w:sz w:val="23"/>
          <w:szCs w:val="23"/>
        </w:rPr>
        <w:t xml:space="preserve">       </w:t>
      </w:r>
      <w:r w:rsidRPr="00F122CF">
        <w:rPr>
          <w:color w:val="222222"/>
          <w:sz w:val="23"/>
          <w:szCs w:val="23"/>
        </w:rPr>
        <w:t>проверки</w:t>
      </w:r>
    </w:p>
    <w:p w:rsidR="00554EF6" w:rsidRPr="00F122CF" w:rsidRDefault="00593CBD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                                     </w:t>
      </w:r>
      <w:r w:rsidR="00554EF6" w:rsidRPr="00F122CF">
        <w:rPr>
          <w:color w:val="222222"/>
          <w:sz w:val="23"/>
          <w:szCs w:val="23"/>
        </w:rPr>
        <w:t>(плановой/внеплановой, документарной/выездной)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юридического лица, индивидуального предпринимателя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от "__" __________ ____ </w:t>
      </w:r>
      <w:proofErr w:type="gramStart"/>
      <w:r w:rsidRPr="00F122CF">
        <w:rPr>
          <w:color w:val="222222"/>
          <w:sz w:val="23"/>
          <w:szCs w:val="23"/>
        </w:rPr>
        <w:t>г</w:t>
      </w:r>
      <w:proofErr w:type="gramEnd"/>
      <w:r w:rsidRPr="00F122CF">
        <w:rPr>
          <w:color w:val="222222"/>
          <w:sz w:val="23"/>
          <w:szCs w:val="23"/>
        </w:rPr>
        <w:t xml:space="preserve">. </w:t>
      </w:r>
      <w:r w:rsidR="003E32EE" w:rsidRPr="00F122CF">
        <w:rPr>
          <w:color w:val="222222"/>
          <w:sz w:val="23"/>
          <w:szCs w:val="23"/>
        </w:rPr>
        <w:t xml:space="preserve"> №</w:t>
      </w:r>
      <w:r w:rsidRPr="00F122CF">
        <w:rPr>
          <w:color w:val="222222"/>
          <w:sz w:val="23"/>
          <w:szCs w:val="23"/>
        </w:rPr>
        <w:t xml:space="preserve"> 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1. Провести проверку в отношении ______________________________________</w:t>
      </w:r>
      <w:r w:rsidR="00593CBD" w:rsidRPr="00F122CF">
        <w:rPr>
          <w:color w:val="222222"/>
          <w:sz w:val="23"/>
          <w:szCs w:val="23"/>
        </w:rPr>
        <w:t>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________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proofErr w:type="gramStart"/>
      <w:r w:rsidRPr="00F122CF">
        <w:rPr>
          <w:color w:val="222222"/>
          <w:sz w:val="23"/>
          <w:szCs w:val="23"/>
        </w:rPr>
        <w:t>(наименование юридического лица, фамилия, имя, отчество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(последнее - при наличии) индивидуального предпринимателя)</w:t>
      </w:r>
      <w:proofErr w:type="gramEnd"/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2. Место нахождения: __________________________________________________</w:t>
      </w:r>
      <w:r w:rsidR="00593CBD" w:rsidRPr="00F122CF">
        <w:rPr>
          <w:color w:val="222222"/>
          <w:sz w:val="23"/>
          <w:szCs w:val="23"/>
        </w:rPr>
        <w:t>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________</w:t>
      </w:r>
      <w:r w:rsidRPr="00F122CF">
        <w:rPr>
          <w:color w:val="222222"/>
          <w:sz w:val="23"/>
          <w:szCs w:val="23"/>
        </w:rPr>
        <w:t>___</w:t>
      </w:r>
    </w:p>
    <w:p w:rsidR="00554EF6" w:rsidRPr="00F122CF" w:rsidRDefault="003E32EE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 </w:t>
      </w:r>
      <w:proofErr w:type="gramStart"/>
      <w:r w:rsidR="00554EF6" w:rsidRPr="00F122CF">
        <w:rPr>
          <w:color w:val="222222"/>
          <w:sz w:val="23"/>
          <w:szCs w:val="23"/>
        </w:rPr>
        <w:t>(юридического лица (филиалов, представительств, обособленных</w:t>
      </w:r>
      <w:proofErr w:type="gramEnd"/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proofErr w:type="gramStart"/>
      <w:r w:rsidRPr="00F122CF">
        <w:rPr>
          <w:color w:val="222222"/>
          <w:sz w:val="23"/>
          <w:szCs w:val="23"/>
        </w:rPr>
        <w:t>структурных подразделений), места фактического осуществления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деятельности индивидуальным предпринимателем и (или)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используемых ими производственных объектов)</w:t>
      </w:r>
      <w:proofErr w:type="gramEnd"/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3. Назначить лицо</w:t>
      </w:r>
      <w:proofErr w:type="gramStart"/>
      <w:r w:rsidRPr="00F122CF">
        <w:rPr>
          <w:color w:val="222222"/>
          <w:sz w:val="23"/>
          <w:szCs w:val="23"/>
        </w:rPr>
        <w:t>м(</w:t>
      </w:r>
      <w:proofErr w:type="spellStart"/>
      <w:proofErr w:type="gramEnd"/>
      <w:r w:rsidRPr="00F122CF">
        <w:rPr>
          <w:color w:val="222222"/>
          <w:sz w:val="23"/>
          <w:szCs w:val="23"/>
        </w:rPr>
        <w:t>ами</w:t>
      </w:r>
      <w:proofErr w:type="spellEnd"/>
      <w:r w:rsidRPr="00F122CF">
        <w:rPr>
          <w:color w:val="222222"/>
          <w:sz w:val="23"/>
          <w:szCs w:val="23"/>
        </w:rPr>
        <w:t>), уполномоченным(и) на проведение проверки: ____</w:t>
      </w:r>
      <w:r w:rsidR="00593CBD" w:rsidRPr="00F122CF">
        <w:rPr>
          <w:color w:val="222222"/>
          <w:sz w:val="23"/>
          <w:szCs w:val="23"/>
        </w:rPr>
        <w:t>______________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(фамилия, имя, отчество (последнее - при наличии),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должность должностного лица (должностных лиц),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уполномоченног</w:t>
      </w:r>
      <w:proofErr w:type="gramStart"/>
      <w:r w:rsidRPr="00F122CF">
        <w:rPr>
          <w:color w:val="222222"/>
          <w:sz w:val="23"/>
          <w:szCs w:val="23"/>
        </w:rPr>
        <w:t>о(</w:t>
      </w:r>
      <w:proofErr w:type="spellStart"/>
      <w:proofErr w:type="gramEnd"/>
      <w:r w:rsidRPr="00F122CF">
        <w:rPr>
          <w:color w:val="222222"/>
          <w:sz w:val="23"/>
          <w:szCs w:val="23"/>
        </w:rPr>
        <w:t>ых</w:t>
      </w:r>
      <w:proofErr w:type="spellEnd"/>
      <w:r w:rsidRPr="00F122CF">
        <w:rPr>
          <w:color w:val="222222"/>
          <w:sz w:val="23"/>
          <w:szCs w:val="23"/>
        </w:rPr>
        <w:t>) на проведение проверки)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4. Привлечь к проведению проверки в качестве экспертов, представителей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экспертных организаций следующих лиц: _____________________________________</w:t>
      </w:r>
      <w:r w:rsidR="00593CBD" w:rsidRPr="00F122CF">
        <w:rPr>
          <w:color w:val="222222"/>
          <w:sz w:val="23"/>
          <w:szCs w:val="23"/>
        </w:rPr>
        <w:t>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(фамилия, имя, отчество (последнее - при наличии), должности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привлекаемых к проведению проверки экспертов и (или) наименование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экспертной организации с указанием реквизитов свидетельства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об аккредитации и наименования органа по аккредитации,</w:t>
      </w:r>
      <w:r w:rsidR="00593CBD" w:rsidRPr="00F122CF">
        <w:rPr>
          <w:color w:val="222222"/>
          <w:sz w:val="23"/>
          <w:szCs w:val="23"/>
        </w:rPr>
        <w:t xml:space="preserve">  </w:t>
      </w:r>
      <w:r w:rsidRPr="00F122CF">
        <w:rPr>
          <w:color w:val="222222"/>
          <w:sz w:val="23"/>
          <w:szCs w:val="23"/>
        </w:rPr>
        <w:t>выдавшего свидетельство об аккредитации)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5. Настоящая проверка проводится в рамках _____________________________</w:t>
      </w:r>
      <w:r w:rsidR="00593CBD" w:rsidRPr="00F122CF">
        <w:rPr>
          <w:color w:val="222222"/>
          <w:sz w:val="23"/>
          <w:szCs w:val="23"/>
        </w:rPr>
        <w:t>_____________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</w:t>
      </w:r>
      <w:r w:rsidR="00593CBD" w:rsidRPr="00F122CF">
        <w:rPr>
          <w:color w:val="222222"/>
          <w:sz w:val="23"/>
          <w:szCs w:val="23"/>
        </w:rPr>
        <w:t>_______</w:t>
      </w:r>
      <w:r w:rsidRPr="00F122CF">
        <w:rPr>
          <w:color w:val="222222"/>
          <w:sz w:val="23"/>
          <w:szCs w:val="23"/>
        </w:rPr>
        <w:t>_</w:t>
      </w:r>
    </w:p>
    <w:p w:rsidR="00554EF6" w:rsidRPr="00F122CF" w:rsidRDefault="00554EF6" w:rsidP="00593CBD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(наименование вида (видов) </w:t>
      </w:r>
      <w:r w:rsidR="003E32EE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муниципального контроля, реестровы</w:t>
      </w:r>
      <w:proofErr w:type="gramStart"/>
      <w:r w:rsidRPr="00F122CF">
        <w:rPr>
          <w:color w:val="222222"/>
          <w:sz w:val="23"/>
          <w:szCs w:val="23"/>
        </w:rPr>
        <w:t>й(</w:t>
      </w:r>
      <w:proofErr w:type="spellStart"/>
      <w:proofErr w:type="gramEnd"/>
      <w:r w:rsidRPr="00F122CF">
        <w:rPr>
          <w:color w:val="222222"/>
          <w:sz w:val="23"/>
          <w:szCs w:val="23"/>
        </w:rPr>
        <w:t>ые</w:t>
      </w:r>
      <w:proofErr w:type="spellEnd"/>
      <w:r w:rsidRPr="00F122CF">
        <w:rPr>
          <w:color w:val="222222"/>
          <w:sz w:val="23"/>
          <w:szCs w:val="23"/>
        </w:rPr>
        <w:t>) номер(а) функции(</w:t>
      </w:r>
      <w:proofErr w:type="spellStart"/>
      <w:r w:rsidRPr="00F122CF">
        <w:rPr>
          <w:color w:val="222222"/>
          <w:sz w:val="23"/>
          <w:szCs w:val="23"/>
        </w:rPr>
        <w:t>й</w:t>
      </w:r>
      <w:proofErr w:type="spellEnd"/>
      <w:r w:rsidRPr="00F122CF">
        <w:rPr>
          <w:color w:val="222222"/>
          <w:sz w:val="23"/>
          <w:szCs w:val="23"/>
        </w:rPr>
        <w:t>)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в федеральной государственной информационной системе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"Федеральный реестр государственных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и муниципальных услуг (функций)")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6. Установить, что: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настоящая проверка проводится с целью: ________________________________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При установлении целей проводимой проверки указывается следующая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информация: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а) в случае проведения плановой проверки: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- ссылка на утвержденный ежегодный план проведения плановых проверок;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- реквизиты проверочного листа (списка контрольных вопросов), если при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проведении плановой проверки должен быть использован проверочный лист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(список контрольных вопросов);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б) в случае проведения внеплановой проверки: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- реквизиты ранее выданного проверяемому лицу предписания об устранении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 xml:space="preserve">выявленного нарушения, </w:t>
      </w:r>
      <w:proofErr w:type="gramStart"/>
      <w:r w:rsidRPr="00F122CF">
        <w:rPr>
          <w:color w:val="222222"/>
          <w:sz w:val="23"/>
          <w:szCs w:val="23"/>
        </w:rPr>
        <w:t>срок</w:t>
      </w:r>
      <w:proofErr w:type="gramEnd"/>
      <w:r w:rsidRPr="00F122CF">
        <w:rPr>
          <w:color w:val="222222"/>
          <w:sz w:val="23"/>
          <w:szCs w:val="23"/>
        </w:rPr>
        <w:t xml:space="preserve"> для исполнения которого истек;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lastRenderedPageBreak/>
        <w:t>- реквизиты заявления от юридического лица или индивидуального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предпринимателя о предоставлении правового статуса, специального разрешения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(лицензии) на право осуществления отдельных видов деятельности или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разрешения (согласования) на осуществление иных юридически значимых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действий, если проведение соответствующей внеплановой проверки юридического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лица, индивидуального предпринимателя предусмотрено правилами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предоставления правового статуса, специального разрешения (лицензии),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выдачи разрешения (согласования);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- реквизиты поступивших в органы </w:t>
      </w:r>
      <w:r w:rsidR="003E32EE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 xml:space="preserve"> муниципального контроля обращений и заявлений граждан, юридических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лиц, индивидуальных предпринимателей, а также сведения об информации,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поступившей от органов государственной власти и органов местного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самоуправления, из средств массовой информации;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proofErr w:type="gramStart"/>
      <w:r w:rsidRPr="00F122CF">
        <w:rPr>
          <w:color w:val="222222"/>
          <w:sz w:val="23"/>
          <w:szCs w:val="23"/>
        </w:rPr>
        <w:t xml:space="preserve">- реквизиты мотивированного представления должностного лица </w:t>
      </w:r>
      <w:r w:rsidR="003E32EE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органа муниципального контроля по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результатам анализа результатов мероприятий по контролю без взаимодействия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с юридическими лицами, индивидуальными предпринимателями, рассмотрения или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предварительной проверки поступивших в органы государственного контроля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(надзора), органы муниципального контроля обращений и заявлений граждан, в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том числе индивидуальных предпринимателей, юридических лиц, информации от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органов государственной власти, органов местного самоуправления, из средств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массовой информации;</w:t>
      </w:r>
      <w:proofErr w:type="gramEnd"/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- реквизиты приказа (распоряжения) руководителя органа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государственного контроля (надзора), изданного в соответствии с поручениями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Президента Российской Федерации, Правительства Российской Федерации;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- реквизиты требования прокурора о проведении внеплановой проверки в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рамках надзора за исполнением законов и реквизиты прилагаемых к требованию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материалов и обращений;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- сведения </w:t>
      </w:r>
      <w:proofErr w:type="gramStart"/>
      <w:r w:rsidRPr="00F122CF">
        <w:rPr>
          <w:color w:val="222222"/>
          <w:sz w:val="23"/>
          <w:szCs w:val="23"/>
        </w:rPr>
        <w:t>о выявленных в ходе проведения мероприятия по контролю без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взаимодействия с юридическими лицами</w:t>
      </w:r>
      <w:proofErr w:type="gramEnd"/>
      <w:r w:rsidRPr="00F122CF">
        <w:rPr>
          <w:color w:val="222222"/>
          <w:sz w:val="23"/>
          <w:szCs w:val="23"/>
        </w:rPr>
        <w:t>, индивидуальными предпринимателями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индикаторах риска нарушения обязательных требований;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в) в случае проведения внеплановой выездной проверки, которая подлежит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согласованию органами прокуратуры, но в целях принятия неотложных мер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должна быть проведена незамедлительно в связи с причинением вреда либо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нарушением проверяемых требований, если такое причинение вреда либо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нарушение требований обнаружено непосредственно в момент его совершения: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- реквизиты прилагаемой к распоряжению (приказу) о проведении проверки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копии документа (рапорта, докладной записки и другие), представленного</w:t>
      </w:r>
      <w:r w:rsidR="00593CBD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должностным лицом, обнаружившим нарушение;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задачами настоящей проверки являются: _________________________________</w:t>
      </w:r>
      <w:r w:rsidR="00096D64" w:rsidRPr="00F122CF">
        <w:rPr>
          <w:color w:val="222222"/>
          <w:sz w:val="23"/>
          <w:szCs w:val="23"/>
        </w:rPr>
        <w:t>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</w:t>
      </w:r>
      <w:r w:rsidRPr="00F122CF">
        <w:rPr>
          <w:color w:val="222222"/>
          <w:sz w:val="23"/>
          <w:szCs w:val="23"/>
        </w:rPr>
        <w:t>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7. Предметом настоящей проверки является (отметить </w:t>
      </w:r>
      <w:proofErr w:type="gramStart"/>
      <w:r w:rsidRPr="00F122CF">
        <w:rPr>
          <w:color w:val="222222"/>
          <w:sz w:val="23"/>
          <w:szCs w:val="23"/>
        </w:rPr>
        <w:t>нужное</w:t>
      </w:r>
      <w:proofErr w:type="gramEnd"/>
      <w:r w:rsidRPr="00F122CF">
        <w:rPr>
          <w:color w:val="222222"/>
          <w:sz w:val="23"/>
          <w:szCs w:val="23"/>
        </w:rPr>
        <w:t>):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соблюдение обязательных требований и (или) требований, установленных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муниципальными правовыми актами;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соответствие сведений, содержащихся в уведомлении о начале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осуществления отдельных видов предпринимательской деятельности,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обязательным требованиям;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соответствие сведений, содержащихся в заявлении и документах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юридического лица или индивидуального предпринимателя о предоставлении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правового статуса, специального разрешения (лицензии) на право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осуществления отдельных видов деятельности или разрешения (согласования) на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осуществление иных юридически значимых действий, если проведение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соответствующей внеплановой проверки юридического лица, индивидуального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предпринимателя предусмотрено правилами предоставления правового статуса,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специального разрешения (лицензии), выдачи разрешения (согласования)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обязательным требованиям, а также данным об указанных юридических лицах и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индивидуальных предпринимателях, содержащимся в едином государственном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реестре юридических лиц, едином государственном реестре индивидуальных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предпринимателей и других федеральных информационных ресурсах;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выполнение предписаний органов государственного контроля (надзора),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органов муниципального контроля;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проведение мероприятий: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proofErr w:type="gramStart"/>
      <w:r w:rsidRPr="00F122CF">
        <w:rPr>
          <w:color w:val="222222"/>
          <w:sz w:val="23"/>
          <w:szCs w:val="23"/>
        </w:rPr>
        <w:lastRenderedPageBreak/>
        <w:t>по предотвращению причинения вреда жизни, здоровью граждан, вреда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животным, растениям, окружающей среде, объектам культурного наследия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(памятникам истории и культуры) народов Российской Федерации, музейным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предметам и музейным коллекциям, включенным в состав Музейного фонда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Российской Федерации, особо ценным, в том числе уникальным, документам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Архивного фонда Российской Федерации, документам, имеющим особое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историческое, научное, культурное значение, входящим в состав национального</w:t>
      </w:r>
      <w:r w:rsidR="003E32EE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библиотечного фонда;</w:t>
      </w:r>
      <w:proofErr w:type="gramEnd"/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по предупреждению возникновения чрезвычайных ситуаций природного и</w:t>
      </w:r>
      <w:r w:rsidR="003E32EE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техногенного характера;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по обеспечению безопасности государства;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по ликвидации последствий причинения такого вреда.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8. Срок проведения проверки: __________________________________________</w:t>
      </w:r>
      <w:r w:rsidR="00096D64" w:rsidRPr="00F122CF">
        <w:rPr>
          <w:color w:val="222222"/>
          <w:sz w:val="23"/>
          <w:szCs w:val="23"/>
        </w:rPr>
        <w:t>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К проведению проверки приступить с "__" __________ 20__ года.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Проверку окончить не позднее "__" _____________ 20__ года.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9. Правовые основания проведения проверки: ____________________________</w:t>
      </w:r>
      <w:r w:rsidR="00096D64" w:rsidRPr="00F122CF">
        <w:rPr>
          <w:color w:val="222222"/>
          <w:sz w:val="23"/>
          <w:szCs w:val="23"/>
        </w:rPr>
        <w:t>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</w:t>
      </w:r>
      <w:r w:rsidRPr="00F122CF">
        <w:rPr>
          <w:color w:val="222222"/>
          <w:sz w:val="23"/>
          <w:szCs w:val="23"/>
        </w:rPr>
        <w:t>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</w:t>
      </w:r>
      <w:r w:rsidRPr="00F122CF">
        <w:rPr>
          <w:color w:val="222222"/>
          <w:sz w:val="23"/>
          <w:szCs w:val="23"/>
        </w:rPr>
        <w:t>__</w:t>
      </w:r>
    </w:p>
    <w:p w:rsidR="00554EF6" w:rsidRPr="00F122CF" w:rsidRDefault="00554EF6" w:rsidP="00096D64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(ссылка на положения нормативного правового акта, в соответствии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с которым осуществляется проверка)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10. Обязательные требования и (или) требования, установленные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муниципальными правовыми актами, подлежащие проверке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11. В процессе проверки провести следующие мероприятия по контролю,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необходимые для достижения целей и задач проведения проверки (с указанием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наименования мероприятия по контролю и сроков его проведения):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1) 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2) 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3) 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</w:t>
      </w:r>
      <w:r w:rsidRPr="00F122CF">
        <w:rPr>
          <w:color w:val="222222"/>
          <w:sz w:val="23"/>
          <w:szCs w:val="23"/>
        </w:rPr>
        <w:t>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12. Перечень положений об осуществлении </w:t>
      </w:r>
      <w:r w:rsidR="003E32EE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 xml:space="preserve"> муниципального контроля, административных регламентов по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 xml:space="preserve">осуществлению </w:t>
      </w:r>
      <w:r w:rsidR="003E32EE" w:rsidRPr="00F122CF">
        <w:rPr>
          <w:color w:val="222222"/>
          <w:sz w:val="23"/>
          <w:szCs w:val="23"/>
        </w:rPr>
        <w:t xml:space="preserve"> 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муниципального контроля (при их наличии):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  <w:r w:rsidRPr="00F122CF">
        <w:rPr>
          <w:color w:val="222222"/>
          <w:sz w:val="23"/>
          <w:szCs w:val="23"/>
        </w:rPr>
        <w:t>_____</w:t>
      </w:r>
    </w:p>
    <w:p w:rsidR="00554EF6" w:rsidRPr="00F122CF" w:rsidRDefault="00554EF6" w:rsidP="00096D64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(с указанием наименований, номеров и дат их принятия)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13. Перечень документов, представление которых юридическим лицом,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индивидуальным предпринимателем необходимо для достижения целей и задач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проведения проверки: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  <w:r w:rsidRPr="00F122CF">
        <w:rPr>
          <w:color w:val="222222"/>
          <w:sz w:val="23"/>
          <w:szCs w:val="23"/>
        </w:rPr>
        <w:t>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  <w:r w:rsidRPr="00F122CF">
        <w:rPr>
          <w:color w:val="222222"/>
          <w:sz w:val="23"/>
          <w:szCs w:val="23"/>
        </w:rPr>
        <w:t>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</w:t>
      </w:r>
      <w:r w:rsidR="00096D64" w:rsidRPr="00F122CF">
        <w:rPr>
          <w:color w:val="222222"/>
          <w:sz w:val="23"/>
          <w:szCs w:val="23"/>
        </w:rPr>
        <w:t>___</w:t>
      </w:r>
      <w:r w:rsidRPr="00F122CF">
        <w:rPr>
          <w:color w:val="222222"/>
          <w:sz w:val="23"/>
          <w:szCs w:val="23"/>
        </w:rPr>
        <w:t>_______________________________________</w:t>
      </w:r>
    </w:p>
    <w:p w:rsidR="00554EF6" w:rsidRPr="00F122CF" w:rsidRDefault="00554EF6" w:rsidP="00096D64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proofErr w:type="gramStart"/>
      <w:r w:rsidRPr="00F122CF">
        <w:rPr>
          <w:color w:val="222222"/>
          <w:sz w:val="23"/>
          <w:szCs w:val="23"/>
        </w:rPr>
        <w:t>(должность, фамилия, инициалы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руководителя, заместителя руководителя</w:t>
      </w:r>
      <w:proofErr w:type="gramEnd"/>
    </w:p>
    <w:p w:rsidR="00554EF6" w:rsidRPr="00F122CF" w:rsidRDefault="003E32EE" w:rsidP="00096D64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 xml:space="preserve"> </w:t>
      </w:r>
      <w:r w:rsidR="00554EF6" w:rsidRPr="00F122CF">
        <w:rPr>
          <w:color w:val="222222"/>
          <w:sz w:val="23"/>
          <w:szCs w:val="23"/>
        </w:rPr>
        <w:t xml:space="preserve"> органа муниципального</w:t>
      </w:r>
      <w:r w:rsidRPr="00F122CF">
        <w:rPr>
          <w:color w:val="222222"/>
          <w:sz w:val="23"/>
          <w:szCs w:val="23"/>
        </w:rPr>
        <w:t xml:space="preserve"> </w:t>
      </w:r>
      <w:r w:rsidR="00554EF6" w:rsidRPr="00F122CF">
        <w:rPr>
          <w:color w:val="222222"/>
          <w:sz w:val="23"/>
          <w:szCs w:val="23"/>
        </w:rPr>
        <w:t>контроля, издавшего распоряжение</w:t>
      </w:r>
      <w:r w:rsidR="00096D64" w:rsidRPr="00F122CF">
        <w:rPr>
          <w:color w:val="222222"/>
          <w:sz w:val="23"/>
          <w:szCs w:val="23"/>
        </w:rPr>
        <w:t xml:space="preserve"> </w:t>
      </w:r>
      <w:r w:rsidR="00554EF6" w:rsidRPr="00F122CF">
        <w:rPr>
          <w:color w:val="222222"/>
          <w:sz w:val="23"/>
          <w:szCs w:val="23"/>
        </w:rPr>
        <w:t>или приказ о проведении проверки)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(подпись, заверенная печатью)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  <w:r w:rsidRPr="00F122CF">
        <w:rPr>
          <w:color w:val="222222"/>
          <w:sz w:val="23"/>
          <w:szCs w:val="23"/>
        </w:rPr>
        <w:t>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  <w:r w:rsidRPr="00F122CF">
        <w:rPr>
          <w:color w:val="222222"/>
          <w:sz w:val="23"/>
          <w:szCs w:val="23"/>
        </w:rPr>
        <w:t>_</w:t>
      </w:r>
    </w:p>
    <w:p w:rsidR="00554EF6" w:rsidRPr="00F122CF" w:rsidRDefault="00554EF6" w:rsidP="00554EF6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3"/>
          <w:szCs w:val="23"/>
        </w:rPr>
      </w:pPr>
      <w:r w:rsidRPr="00F122CF">
        <w:rPr>
          <w:color w:val="222222"/>
          <w:sz w:val="23"/>
          <w:szCs w:val="23"/>
        </w:rPr>
        <w:t>_________________________________________________________________________</w:t>
      </w:r>
      <w:r w:rsidR="00096D64" w:rsidRPr="00F122CF">
        <w:rPr>
          <w:color w:val="222222"/>
          <w:sz w:val="23"/>
          <w:szCs w:val="23"/>
        </w:rPr>
        <w:t>________</w:t>
      </w:r>
    </w:p>
    <w:p w:rsidR="00554EF6" w:rsidRPr="00F122CF" w:rsidRDefault="00554EF6" w:rsidP="00096D64">
      <w:pPr>
        <w:pStyle w:val="pj"/>
        <w:shd w:val="clear" w:color="auto" w:fill="FFFFFF"/>
        <w:spacing w:before="0" w:beforeAutospacing="0" w:after="0" w:afterAutospacing="0"/>
        <w:jc w:val="center"/>
        <w:textAlignment w:val="baseline"/>
        <w:rPr>
          <w:color w:val="222222"/>
          <w:sz w:val="23"/>
          <w:szCs w:val="23"/>
        </w:rPr>
      </w:pPr>
      <w:proofErr w:type="gramStart"/>
      <w:r w:rsidRPr="00F122CF">
        <w:rPr>
          <w:color w:val="222222"/>
          <w:sz w:val="23"/>
          <w:szCs w:val="23"/>
        </w:rPr>
        <w:t>(фамилия, имя, отчество (последнее - при наличии) и должность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должностного лица, непосредственно подготовившего проект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распоряжения (приказа), контактный телефон, электронный адрес</w:t>
      </w:r>
      <w:r w:rsidR="00096D64" w:rsidRPr="00F122CF">
        <w:rPr>
          <w:color w:val="222222"/>
          <w:sz w:val="23"/>
          <w:szCs w:val="23"/>
        </w:rPr>
        <w:t xml:space="preserve"> </w:t>
      </w:r>
      <w:r w:rsidRPr="00F122CF">
        <w:rPr>
          <w:color w:val="222222"/>
          <w:sz w:val="23"/>
          <w:szCs w:val="23"/>
        </w:rPr>
        <w:t>(при наличии)".</w:t>
      </w:r>
      <w:proofErr w:type="gramEnd"/>
    </w:p>
    <w:p w:rsidR="00622940" w:rsidRPr="00F122CF" w:rsidRDefault="00622940">
      <w:pPr>
        <w:rPr>
          <w:rFonts w:ascii="Times New Roman" w:hAnsi="Times New Roman" w:cs="Times New Roman"/>
        </w:rPr>
      </w:pPr>
    </w:p>
    <w:sectPr w:rsidR="00622940" w:rsidRPr="00F122CF" w:rsidSect="0000491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F0CBC"/>
    <w:multiLevelType w:val="hybridMultilevel"/>
    <w:tmpl w:val="B4908D8C"/>
    <w:lvl w:ilvl="0" w:tplc="3CD62E5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554EF6"/>
    <w:rsid w:val="0000491C"/>
    <w:rsid w:val="00096D64"/>
    <w:rsid w:val="001366F3"/>
    <w:rsid w:val="003E32EE"/>
    <w:rsid w:val="00460FF5"/>
    <w:rsid w:val="004838AF"/>
    <w:rsid w:val="00554EF6"/>
    <w:rsid w:val="00593CBD"/>
    <w:rsid w:val="00622940"/>
    <w:rsid w:val="00A8492D"/>
    <w:rsid w:val="00F122CF"/>
    <w:rsid w:val="00F37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55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54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nhideWhenUsed/>
    <w:rsid w:val="00F122C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12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2C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12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F122C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F122C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basedOn w:val="a0"/>
    <w:qFormat/>
    <w:rsid w:val="00F122C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12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2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2016-11-14T08:33:00Z</cp:lastPrinted>
  <dcterms:created xsi:type="dcterms:W3CDTF">2016-11-14T07:04:00Z</dcterms:created>
  <dcterms:modified xsi:type="dcterms:W3CDTF">2016-11-21T05:10:00Z</dcterms:modified>
</cp:coreProperties>
</file>